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74.200.5</w:t>
      </w: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 11         М561648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ои</w:t>
      </w:r>
      <w:proofErr w:type="spell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М891096 оф</w:t>
      </w: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D23B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Агамова</w:t>
      </w:r>
      <w:proofErr w:type="spellEnd"/>
      <w:r w:rsidRPr="001D23B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Н. С. 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Народные игры для детей: организ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ция, методика, репертуар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сборник игр и развлечения по традиционной народной культуре / Н. С.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Агамова</w:t>
      </w:r>
      <w:proofErr w:type="spell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И. А. Морозов, И. М.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Слепцова</w:t>
      </w:r>
      <w:proofErr w:type="spell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; Гос.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</w:t>
      </w:r>
      <w:proofErr w:type="spell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. центр ру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ского фольклора. - Москва, 1995. - 174 с. : ил.</w:t>
      </w: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63.5(2)</w:t>
      </w: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 43        М790221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чз</w:t>
      </w:r>
      <w:proofErr w:type="spell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М791266 оф</w:t>
      </w: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Белов, В. И.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Лад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очерки о народной эстетике / фот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съемка А. Заболоцкого ; х</w:t>
      </w:r>
      <w:r w:rsidR="00B13B41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удожники А. Зубченко, Н. Крылов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- 2-е изд.,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перераб</w:t>
      </w:r>
      <w:proofErr w:type="spell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B13B41">
        <w:rPr>
          <w:rFonts w:ascii="Times New Roman" w:eastAsia="Times New Roman" w:hAnsi="Times New Roman" w:cs="Times New Roman"/>
          <w:sz w:val="20"/>
          <w:szCs w:val="20"/>
          <w:lang w:eastAsia="ru-RU"/>
        </w:rPr>
        <w:t>- Москва</w:t>
      </w:r>
      <w:proofErr w:type="gramStart"/>
      <w:r w:rsidR="00B13B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B13B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Мол</w:t>
      </w:r>
      <w:proofErr w:type="gramStart"/>
      <w:r w:rsidR="00B13B4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gramEnd"/>
      <w:r w:rsidR="00B13B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="00B13B41">
        <w:rPr>
          <w:rFonts w:ascii="Times New Roman" w:eastAsia="Times New Roman" w:hAnsi="Times New Roman" w:cs="Times New Roman"/>
          <w:sz w:val="20"/>
          <w:szCs w:val="20"/>
          <w:lang w:eastAsia="ru-RU"/>
        </w:rPr>
        <w:t>г</w:t>
      </w:r>
      <w:proofErr w:type="gramEnd"/>
      <w:r w:rsidR="00B13B41">
        <w:rPr>
          <w:rFonts w:ascii="Times New Roman" w:eastAsia="Times New Roman" w:hAnsi="Times New Roman" w:cs="Times New Roman"/>
          <w:sz w:val="20"/>
          <w:szCs w:val="20"/>
          <w:lang w:eastAsia="ru-RU"/>
        </w:rPr>
        <w:t>вардия, 1989. -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420 с. : ил.</w:t>
      </w: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2227618 оф</w:t>
      </w: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Бурцев, А. Е. 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Русские народные сказки и суеверные рассказы про нечистую силу / [собиратель фольклора] А. Е. Бурцев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;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составитель П. О. Зеленцов. - Москва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Альма</w:t>
      </w:r>
      <w:proofErr w:type="spell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Матер, 2023. - 316 с. - (Методы культуры.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Фольклористика).</w:t>
      </w: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63.5</w:t>
      </w: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 95    2099926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чз</w:t>
      </w:r>
      <w:proofErr w:type="spellEnd"/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D23B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Гура</w:t>
      </w:r>
      <w:proofErr w:type="spellEnd"/>
      <w:r w:rsidRPr="001D23B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, А. В.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Брак и свадьба в славянской народной культуре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семантика и символика / А. В.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Гура</w:t>
      </w:r>
      <w:proofErr w:type="spell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. - Москва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Индрик</w:t>
      </w:r>
      <w:proofErr w:type="spell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, 2012. - 935 с.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карт. - (Традицио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н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ная духовная культура славян. Современные исслед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вания).</w:t>
      </w: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85.126</w:t>
      </w: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 14      2048571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бф</w:t>
      </w:r>
      <w:proofErr w:type="spell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ои</w:t>
      </w:r>
      <w:proofErr w:type="spell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2058814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бф</w:t>
      </w:r>
      <w:proofErr w:type="spell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аб</w:t>
      </w:r>
      <w:proofErr w:type="spellEnd"/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Дайн, Г. Л. 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Русская тряпичная кукла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культура, тр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диции, технология / Г. Л. Дайн, М. Б. Дайн. - Москва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Культура и традиции, 2008. - 120 с.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ил.</w:t>
      </w: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85.126</w:t>
      </w: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З-17       2214454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бф</w:t>
      </w:r>
      <w:proofErr w:type="spell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чз</w:t>
      </w:r>
      <w:proofErr w:type="spellEnd"/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Зайцева, А. А. 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Вышивка народов России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большая практическая энциклопедия : [12+] / Анна Зайцева. - Москва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Эксмо</w:t>
      </w:r>
      <w:proofErr w:type="spell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, 2023. - 204 с.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ил. - (Подарочные издания. Рукоделие. Энциклопедии).</w:t>
      </w: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B13B41" w:rsidRDefault="00B13B41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13B41" w:rsidRDefault="00B13B41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2053927 оф</w:t>
      </w: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D23B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Имаева</w:t>
      </w:r>
      <w:proofErr w:type="spellEnd"/>
      <w:r w:rsidRPr="001D23B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Г. З. 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Народная сказка и ее литературные переложения: проблема происхождения и модифик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ция текстов / Г. З.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Имаева</w:t>
      </w:r>
      <w:proofErr w:type="spell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. - Москва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Государстве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н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ный республиканский центр русского фольклора, 2008. - 223 с.</w:t>
      </w: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М990162 оф</w:t>
      </w: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Мужики и бабы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мужское и женское в русской тр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диционной культуре : иллюстрированная энциклоп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дия / [научный редактор И. И.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Шангина</w:t>
      </w:r>
      <w:proofErr w:type="spell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; вступител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ь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ная статья: 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Т. Б.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Щепанская</w:t>
      </w:r>
      <w:proofErr w:type="spell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И. И.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Шангина</w:t>
      </w:r>
      <w:proofErr w:type="spell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].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Санкт-Петербург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Искусство-СПБ, 2005. - 688 с.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ил. - (И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тория в зеркале быта).</w:t>
      </w: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82</w:t>
      </w: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 16    2085192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чз</w:t>
      </w:r>
      <w:proofErr w:type="spellEnd"/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Наговицын, А. Е. 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Тайны мифологии славян / А. Е. Наговицын. - Москва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Традиция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Академический Проект, 2009. – 510 с. - (Технологии культуры).</w:t>
      </w: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85.12</w:t>
      </w: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 30     2129594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бф</w:t>
      </w:r>
      <w:proofErr w:type="spell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ои</w:t>
      </w:r>
      <w:proofErr w:type="spellEnd"/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Народное искусство.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Русская традиционная культура и Православие. XVIII-XXI вв</w:t>
      </w:r>
      <w:r w:rsidR="00B13B4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традиции и совреме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н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ность / Российская акад. художеств, Ин-т теории и истории изобразительных искусств ; под ред. М. А. Некрасовой. - Москва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Союз Дизайн, 2013. - 623 с.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цв</w:t>
      </w:r>
      <w:proofErr w:type="spell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. ил.</w:t>
      </w: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23B5" w:rsidRPr="001D23B5" w:rsidRDefault="001D23B5" w:rsidP="00B13B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2019658 оф</w:t>
      </w: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D23B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Потебня</w:t>
      </w:r>
      <w:proofErr w:type="spellEnd"/>
      <w:r w:rsidRPr="001D23B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А. А. 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Символ и миф в народной культуре / А. А.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Потебня</w:t>
      </w:r>
      <w:proofErr w:type="spell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. - Москва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Лабиринт, 2007. - 480 с. </w:t>
      </w:r>
    </w:p>
    <w:p w:rsidR="00B13B41" w:rsidRDefault="00B13B41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74.9</w:t>
      </w: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 41    2216552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чз</w:t>
      </w:r>
      <w:proofErr w:type="spellEnd"/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D23B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Репринцева</w:t>
      </w:r>
      <w:proofErr w:type="spellEnd"/>
      <w:r w:rsidRPr="001D23B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Г. И. 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Семейные традиции воспитания детей в культуре и быту народов России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учебнно</w:t>
      </w:r>
      <w:proofErr w:type="spell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-методическое пособие / Г. И.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Репринцева</w:t>
      </w:r>
      <w:proofErr w:type="spell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, Н. Р. Аз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зова. - Москва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ФОРУМ, 2023. - 301 с.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табл.</w:t>
      </w: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13B41" w:rsidRDefault="00B13B41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13B41" w:rsidRDefault="00B13B41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13B41" w:rsidRDefault="00B13B41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13B41" w:rsidRDefault="00B13B41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63.5(2)</w:t>
      </w: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 59        М988962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чз</w:t>
      </w:r>
      <w:proofErr w:type="spell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М990348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аб</w:t>
      </w:r>
      <w:proofErr w:type="spellEnd"/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Рогов, А. П. 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Мир русской души, или История ру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ской народной культуры / А. П. Рогов. - Москва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Терра-Книжный клуб, 2003. - 349 с.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32 л. ил</w:t>
      </w: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82</w:t>
      </w: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53    М940584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ои</w:t>
      </w:r>
      <w:proofErr w:type="spell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М940583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чз</w:t>
      </w:r>
      <w:proofErr w:type="spellEnd"/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Снегирев, И. М. 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Русские народные пословицы и притчи / И. М. Снегирев. - Москва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Индрик</w:t>
      </w:r>
      <w:proofErr w:type="spell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, 1999. - 624 с. - (Традиционная духовная культура славян.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Издание памятников).</w:t>
      </w: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63.3(2)</w:t>
      </w: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60        2030265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бф</w:t>
      </w:r>
      <w:proofErr w:type="spell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ои</w:t>
      </w:r>
      <w:proofErr w:type="spellEnd"/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Соловьев, В. М. 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Золотая книга русской культуры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православная культура, иконопись, архитектура, л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тература, философия, живопись, скульптура, пр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кладное искусство, фольклор, народные промыслы и ремесла, музыка, театр, кино / В. М. Соловьев ; гла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ный редактор Н. Астахова. - Москва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Белый город, 2007. - 560 с.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ил.</w:t>
      </w: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63.5(2)</w:t>
      </w: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Э 68       2222617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бо</w:t>
      </w:r>
      <w:proofErr w:type="spellEnd"/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Энциклопедия русского быта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домострой,</w:t>
      </w:r>
      <w:r w:rsidR="00B13B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наро</w:t>
      </w:r>
      <w:r w:rsidR="00B13B41">
        <w:rPr>
          <w:rFonts w:ascii="Times New Roman" w:eastAsia="Times New Roman" w:hAnsi="Times New Roman" w:cs="Times New Roman"/>
          <w:sz w:val="20"/>
          <w:szCs w:val="20"/>
          <w:lang w:eastAsia="ru-RU"/>
        </w:rPr>
        <w:t>д</w:t>
      </w:r>
      <w:r w:rsidR="00B13B41">
        <w:rPr>
          <w:rFonts w:ascii="Times New Roman" w:eastAsia="Times New Roman" w:hAnsi="Times New Roman" w:cs="Times New Roman"/>
          <w:sz w:val="20"/>
          <w:szCs w:val="20"/>
          <w:lang w:eastAsia="ru-RU"/>
        </w:rPr>
        <w:t>ный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календарь, молитвы, приметы, имена, правители России / ведущий редактор Р. М. Афанасьева. - Москва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Альта-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Принт</w:t>
      </w:r>
      <w:proofErr w:type="spell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, 2005. – 446  с. : ил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., </w:t>
      </w:r>
      <w:proofErr w:type="spellStart"/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портр</w:t>
      </w:r>
      <w:proofErr w:type="spell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B13B41" w:rsidRDefault="00B13B41" w:rsidP="001D23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1D23B5" w:rsidRPr="001D23B5" w:rsidRDefault="001D23B5" w:rsidP="001D23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Библиография</w:t>
      </w: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91.9:63.5</w:t>
      </w:r>
    </w:p>
    <w:p w:rsidR="001D23B5" w:rsidRP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 65           2037068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бо</w:t>
      </w:r>
      <w:proofErr w:type="spellEnd"/>
    </w:p>
    <w:p w:rsidR="001D23B5" w:rsidRDefault="001D23B5" w:rsidP="001D23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23B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Традиционная народная культура России</w:t>
      </w:r>
      <w:proofErr w:type="gramStart"/>
      <w:r w:rsidRPr="001D23B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графиеский</w:t>
      </w:r>
      <w:proofErr w:type="spell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. указатель / составители : И. Д. Баженова, В. В. Карнаухова, О. А. Трубачева, Н. С. Чуева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;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под общей </w:t>
      </w:r>
      <w:proofErr w:type="spell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редекцией</w:t>
      </w:r>
      <w:proofErr w:type="spell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Н. Т. Чуприной]. - Белгород</w:t>
      </w:r>
      <w:proofErr w:type="gramStart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Бе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л</w:t>
      </w:r>
      <w:r w:rsidRPr="001D23B5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городская гос. универсальная науч. б-ка, 2007. - 260 с.</w:t>
      </w:r>
    </w:p>
    <w:p w:rsidR="00B13B41" w:rsidRDefault="00B13B41" w:rsidP="00A577A8">
      <w:pPr>
        <w:spacing w:before="100" w:beforeAutospacing="1" w:after="100" w:afterAutospacing="1" w:line="240" w:lineRule="auto"/>
        <w:jc w:val="center"/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</w:pPr>
    </w:p>
    <w:p w:rsidR="00B13B41" w:rsidRDefault="00B13B41" w:rsidP="00A577A8">
      <w:pPr>
        <w:spacing w:before="100" w:beforeAutospacing="1" w:after="100" w:afterAutospacing="1" w:line="240" w:lineRule="auto"/>
        <w:jc w:val="center"/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</w:pPr>
    </w:p>
    <w:p w:rsidR="00A577A8" w:rsidRPr="00A577A8" w:rsidRDefault="00A577A8" w:rsidP="00A577A8">
      <w:pPr>
        <w:spacing w:before="100" w:beforeAutospacing="1" w:after="100" w:afterAutospacing="1" w:line="240" w:lineRule="auto"/>
        <w:jc w:val="center"/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</w:pPr>
      <w:r w:rsidRPr="00A577A8"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  <w:lastRenderedPageBreak/>
        <w:t>Вятская народная культура</w:t>
      </w:r>
    </w:p>
    <w:p w:rsidR="00A577A8" w:rsidRPr="00A577A8" w:rsidRDefault="00A577A8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М987390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кр</w:t>
      </w:r>
      <w:proofErr w:type="spellEnd"/>
    </w:p>
    <w:p w:rsidR="00A577A8" w:rsidRDefault="00A577A8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77A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Александр Михайлович Васнецов и вятский п</w:t>
      </w:r>
      <w:r w:rsidRPr="00A577A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е</w:t>
      </w:r>
      <w:r w:rsidRPr="00A577A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сенный фольклор</w:t>
      </w:r>
      <w:proofErr w:type="gram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историко-краеведческое иссл</w:t>
      </w: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дование / Упр. культуры Администрации г. Кирова, Библиотека № 9 им. А. Васнецова ; составитель Г. В. Зыкина. - </w:t>
      </w:r>
      <w:proofErr w:type="gram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Киров : [б</w:t>
      </w:r>
      <w:proofErr w:type="gram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. и.], 2004. - 51 с. : ил., нот</w:t>
      </w:r>
      <w:r w:rsidR="00B13B4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B13B41" w:rsidRPr="00A577A8" w:rsidRDefault="00B13B41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577A8" w:rsidRPr="00A577A8" w:rsidRDefault="00A577A8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85.156</w:t>
      </w:r>
    </w:p>
    <w:p w:rsidR="00A577A8" w:rsidRPr="00A577A8" w:rsidRDefault="00A577A8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38       2109165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абк</w:t>
      </w:r>
      <w:proofErr w:type="spell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2104701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кр</w:t>
      </w:r>
      <w:proofErr w:type="spell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2124000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ои</w:t>
      </w:r>
      <w:proofErr w:type="spellEnd"/>
    </w:p>
    <w:p w:rsidR="00A577A8" w:rsidRPr="00A577A8" w:rsidRDefault="00A577A8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77A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"Веселая потеха..."</w:t>
      </w:r>
      <w:proofErr w:type="gram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альбом-каталог коллекции л</w:t>
      </w: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бочных картинок в собрании Кировского областного краеведческого музея / составитель Т. А. Лебедева ; фотосъемка Т. Ю. Рылова]. - Киров</w:t>
      </w:r>
      <w:proofErr w:type="gram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О-Краткое</w:t>
      </w:r>
      <w:proofErr w:type="gram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2012. – 237 с. :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цв</w:t>
      </w:r>
      <w:proofErr w:type="spell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. ил., рис.</w:t>
      </w:r>
    </w:p>
    <w:p w:rsidR="00A577A8" w:rsidRPr="00A577A8" w:rsidRDefault="00A577A8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577A8" w:rsidRPr="00A577A8" w:rsidRDefault="00A577A8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85.32</w:t>
      </w:r>
    </w:p>
    <w:p w:rsidR="00A577A8" w:rsidRPr="00A577A8" w:rsidRDefault="00A577A8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99     2143270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бф</w:t>
      </w:r>
      <w:proofErr w:type="spell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ои</w:t>
      </w:r>
      <w:proofErr w:type="spell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2135905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бф</w:t>
      </w:r>
      <w:proofErr w:type="spell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кр</w:t>
      </w:r>
      <w:proofErr w:type="spell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2143130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бф</w:t>
      </w:r>
      <w:proofErr w:type="spell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кр</w:t>
      </w:r>
      <w:proofErr w:type="spellEnd"/>
    </w:p>
    <w:p w:rsidR="00A577A8" w:rsidRPr="00A577A8" w:rsidRDefault="00A577A8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77A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Вятка. Фольклорный танец</w:t>
      </w:r>
      <w:proofErr w:type="gram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хороводы, парные танцы, пляски, кадрили, бытующие на территории Кировской области : методическое пособие / состав</w:t>
      </w: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тель: И. А.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Холманских</w:t>
      </w:r>
      <w:proofErr w:type="spell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B13B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В. Ю. </w:t>
      </w:r>
      <w:proofErr w:type="spellStart"/>
      <w:r w:rsidR="00B13B41">
        <w:rPr>
          <w:rFonts w:ascii="Times New Roman" w:eastAsia="Times New Roman" w:hAnsi="Times New Roman" w:cs="Times New Roman"/>
          <w:sz w:val="20"/>
          <w:szCs w:val="20"/>
          <w:lang w:eastAsia="ru-RU"/>
        </w:rPr>
        <w:t>Холманских</w:t>
      </w:r>
      <w:proofErr w:type="spellEnd"/>
      <w:r w:rsidR="00B13B41">
        <w:rPr>
          <w:rFonts w:ascii="Times New Roman" w:eastAsia="Times New Roman" w:hAnsi="Times New Roman" w:cs="Times New Roman"/>
          <w:sz w:val="20"/>
          <w:szCs w:val="20"/>
          <w:lang w:eastAsia="ru-RU"/>
        </w:rPr>
        <w:t>. - Киров</w:t>
      </w: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="00B13B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B13B41"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ОДНТ</w:t>
      </w: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, 2014. - 48 с. : ил</w:t>
      </w:r>
      <w:proofErr w:type="gram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., </w:t>
      </w:r>
      <w:proofErr w:type="gram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ноты.</w:t>
      </w:r>
    </w:p>
    <w:p w:rsidR="00A577A8" w:rsidRPr="00A577A8" w:rsidRDefault="00A577A8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577A8" w:rsidRPr="00A577A8" w:rsidRDefault="00A577A8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36.997</w:t>
      </w:r>
    </w:p>
    <w:p w:rsidR="00A577A8" w:rsidRPr="00A577A8" w:rsidRDefault="00A577A8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В 99</w:t>
      </w:r>
    </w:p>
    <w:p w:rsidR="00A577A8" w:rsidRPr="00A577A8" w:rsidRDefault="00A577A8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2231065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чз</w:t>
      </w:r>
      <w:proofErr w:type="spell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2229653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кр</w:t>
      </w:r>
      <w:proofErr w:type="spell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2229657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кр</w:t>
      </w:r>
      <w:proofErr w:type="spell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2231039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кр</w:t>
      </w:r>
      <w:proofErr w:type="spellEnd"/>
    </w:p>
    <w:p w:rsidR="00A577A8" w:rsidRPr="00A577A8" w:rsidRDefault="00A577A8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77A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Вятская кухня</w:t>
      </w: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/ автор-составитель: Мария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Саурова</w:t>
      </w:r>
      <w:proofErr w:type="spellEnd"/>
      <w:proofErr w:type="gram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;</w:t>
      </w:r>
      <w:proofErr w:type="gram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редактор: Ангелина. - Киров</w:t>
      </w:r>
      <w:proofErr w:type="gram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[б. и.], 2024. - 123 с. :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цв</w:t>
      </w:r>
      <w:proofErr w:type="spell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. ил.</w:t>
      </w:r>
    </w:p>
    <w:p w:rsidR="00A577A8" w:rsidRPr="00A577A8" w:rsidRDefault="00A577A8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577A8" w:rsidRPr="00A577A8" w:rsidRDefault="00A577A8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2102324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бф</w:t>
      </w:r>
      <w:proofErr w:type="spell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кр</w:t>
      </w:r>
      <w:proofErr w:type="spellEnd"/>
    </w:p>
    <w:p w:rsidR="00A577A8" w:rsidRPr="00A577A8" w:rsidRDefault="00A577A8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77A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Вятские народные промыслы и ремесла</w:t>
      </w:r>
      <w:proofErr w:type="gramStart"/>
      <w:r w:rsidRPr="00A577A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proofErr w:type="gram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история и современность : альбом-каталог / составитель и автор текстов Н. Н.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Менчикова</w:t>
      </w:r>
      <w:proofErr w:type="spell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; фотографии: Е. М. </w:t>
      </w:r>
      <w:proofErr w:type="gram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Фоф</w:t>
      </w: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нов</w:t>
      </w:r>
      <w:proofErr w:type="gram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- 2-е изд., доп. и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испр</w:t>
      </w:r>
      <w:proofErr w:type="spell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. - Киров</w:t>
      </w:r>
      <w:proofErr w:type="gram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О-Краткое, 2012. – 198 с.</w:t>
      </w:r>
      <w:proofErr w:type="gram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цв</w:t>
      </w:r>
      <w:proofErr w:type="spell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. ил.</w:t>
      </w:r>
    </w:p>
    <w:p w:rsidR="00A577A8" w:rsidRPr="00A577A8" w:rsidRDefault="00A577A8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577A8" w:rsidRPr="00A577A8" w:rsidRDefault="00A577A8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2152527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бф</w:t>
      </w:r>
      <w:proofErr w:type="spell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кр</w:t>
      </w:r>
      <w:proofErr w:type="spellEnd"/>
    </w:p>
    <w:p w:rsidR="00A577A8" w:rsidRPr="00A577A8" w:rsidRDefault="00A577A8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77A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Вятский музыкальный фольклор</w:t>
      </w:r>
      <w:proofErr w:type="gramStart"/>
      <w:r w:rsidRPr="00A577A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proofErr w:type="gram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статьи, нотные материалы, методические рекомендации / автор-составитель: М. А. Валовая. - Киров</w:t>
      </w:r>
      <w:proofErr w:type="gram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ОДНТ, 2016. - 108 с. : ил</w:t>
      </w:r>
      <w:proofErr w:type="gram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., </w:t>
      </w:r>
      <w:proofErr w:type="gram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нот.</w:t>
      </w:r>
    </w:p>
    <w:p w:rsidR="00A577A8" w:rsidRPr="00A577A8" w:rsidRDefault="00A577A8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577A8" w:rsidRPr="00A577A8" w:rsidRDefault="00A577A8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577A8" w:rsidRPr="00A577A8" w:rsidRDefault="00A577A8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М513557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кр</w:t>
      </w:r>
      <w:proofErr w:type="spell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М512967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кр</w:t>
      </w:r>
      <w:proofErr w:type="spell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A577A8" w:rsidRPr="00A577A8" w:rsidRDefault="00A577A8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77A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Вятский фольклор. Мифология</w:t>
      </w: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/ Вятский реги</w:t>
      </w: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нальный Центр русской культуры</w:t>
      </w:r>
      <w:proofErr w:type="gram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;</w:t>
      </w:r>
      <w:proofErr w:type="gram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Котельничское</w:t>
      </w:r>
      <w:proofErr w:type="spell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районное управление культуры ; МГУ им. М.В. Л</w:t>
      </w: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моносова ; издание подготовила А.А. Иванова ; х</w:t>
      </w: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дожник Ю. Удальцов. - Котельнич</w:t>
      </w:r>
      <w:proofErr w:type="gram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Вят</w:t>
      </w:r>
      <w:proofErr w:type="spell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. регион. Центр русской культуры, 1996. - 117 с.</w:t>
      </w:r>
    </w:p>
    <w:p w:rsidR="00A577A8" w:rsidRPr="00A577A8" w:rsidRDefault="00A577A8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577A8" w:rsidRPr="00A577A8" w:rsidRDefault="00A577A8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82</w:t>
      </w:r>
    </w:p>
    <w:p w:rsidR="00A577A8" w:rsidRPr="00A577A8" w:rsidRDefault="00A577A8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99    2180806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аб</w:t>
      </w:r>
      <w:proofErr w:type="spell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2085152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кр</w:t>
      </w:r>
      <w:proofErr w:type="spell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М510859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кр</w:t>
      </w:r>
      <w:proofErr w:type="spell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A577A8" w:rsidRPr="00A577A8" w:rsidRDefault="00A577A8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77A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Вятский фольклор. Народный календарь</w:t>
      </w: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/ Вя</w:t>
      </w: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т</w:t>
      </w: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ский региональный Центр русской культуры</w:t>
      </w:r>
      <w:proofErr w:type="gram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;</w:t>
      </w:r>
      <w:proofErr w:type="gram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B13B41">
        <w:rPr>
          <w:rFonts w:ascii="Times New Roman" w:eastAsia="Times New Roman" w:hAnsi="Times New Roman" w:cs="Times New Roman"/>
          <w:sz w:val="20"/>
          <w:szCs w:val="20"/>
          <w:lang w:eastAsia="ru-RU"/>
        </w:rPr>
        <w:t>К</w:t>
      </w:r>
      <w:r w:rsidRPr="00B13B41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B13B41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тельничское</w:t>
      </w:r>
      <w:proofErr w:type="spell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районное управление культуры ; МГУ им. М.В. Ломоносова ; составитель: Т. Г.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Гуржий</w:t>
      </w:r>
      <w:proofErr w:type="spell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др. ; художник: Ю. Удальцов. - Котельнич</w:t>
      </w:r>
      <w:proofErr w:type="gram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[б. и.], 1995. - 166 с.</w:t>
      </w:r>
    </w:p>
    <w:p w:rsidR="00A577A8" w:rsidRPr="00A577A8" w:rsidRDefault="00A577A8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577A8" w:rsidRPr="00A577A8" w:rsidRDefault="00A577A8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85.125.5</w:t>
      </w:r>
    </w:p>
    <w:p w:rsidR="00A577A8" w:rsidRPr="00A577A8" w:rsidRDefault="00A577A8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11         2149939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абк</w:t>
      </w:r>
      <w:proofErr w:type="spell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2090491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кр</w:t>
      </w:r>
      <w:proofErr w:type="spell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2153210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ои</w:t>
      </w:r>
      <w:proofErr w:type="spell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A577A8" w:rsidRPr="00A577A8" w:rsidRDefault="00A577A8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77A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 львы, и птицы, и цветы...</w:t>
      </w:r>
      <w:proofErr w:type="gram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народная домовая роспись : альбом-каталог коллекции Кировского о</w:t>
      </w: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б</w:t>
      </w: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ластного краеведческого музея / автор-составитель В. А. Любимов ; фотографии: Т. Ю. Рылова. - Киров</w:t>
      </w:r>
      <w:proofErr w:type="gram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О-Краткое, 2011. – 158 с.</w:t>
      </w:r>
      <w:proofErr w:type="gram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цв</w:t>
      </w:r>
      <w:proofErr w:type="spell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. ил.</w:t>
      </w:r>
    </w:p>
    <w:p w:rsidR="00A577A8" w:rsidRPr="00A577A8" w:rsidRDefault="00A577A8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577A8" w:rsidRPr="00A577A8" w:rsidRDefault="00A577A8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82</w:t>
      </w:r>
    </w:p>
    <w:p w:rsidR="00A577A8" w:rsidRPr="00A577A8" w:rsidRDefault="00A577A8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 88    2023974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кр</w:t>
      </w:r>
      <w:proofErr w:type="spell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2025960 </w:t>
      </w:r>
      <w:proofErr w:type="spell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ои</w:t>
      </w:r>
      <w:proofErr w:type="spellEnd"/>
    </w:p>
    <w:p w:rsidR="00A577A8" w:rsidRDefault="00A577A8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77A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Лысов, В. М. </w:t>
      </w: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Народная культура Вятского края</w:t>
      </w:r>
      <w:proofErr w:type="gram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учебно-методическое пособие по курсу русского фольклора / В. М. Лысов. - Киров</w:t>
      </w:r>
      <w:proofErr w:type="gram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Киров. обл. ко</w:t>
      </w: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л</w:t>
      </w:r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ледж культуры, 2007. - 141 с. : ил</w:t>
      </w:r>
      <w:proofErr w:type="gramStart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., </w:t>
      </w:r>
      <w:proofErr w:type="gramEnd"/>
      <w:r w:rsidRPr="00A577A8">
        <w:rPr>
          <w:rFonts w:ascii="Times New Roman" w:eastAsia="Times New Roman" w:hAnsi="Times New Roman" w:cs="Times New Roman"/>
          <w:sz w:val="20"/>
          <w:szCs w:val="20"/>
          <w:lang w:eastAsia="ru-RU"/>
        </w:rPr>
        <w:t>нот.</w:t>
      </w:r>
    </w:p>
    <w:p w:rsidR="00E43FF5" w:rsidRDefault="00E43FF5" w:rsidP="00A577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FF5" w:rsidRPr="00A577A8" w:rsidRDefault="00E43FF5" w:rsidP="00E43FF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 wp14:anchorId="66020A11" wp14:editId="072839E2">
            <wp:extent cx="2419200" cy="1609200"/>
            <wp:effectExtent l="0" t="0" r="635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200" cy="16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127B" w:rsidRPr="00AC3F7F" w:rsidRDefault="0073127B" w:rsidP="00E7551D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0"/>
          <w:szCs w:val="20"/>
        </w:rPr>
      </w:pPr>
    </w:p>
    <w:p w:rsidR="00B70511" w:rsidRPr="006B3CE1" w:rsidRDefault="00B70511" w:rsidP="00E7551D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0"/>
          <w:szCs w:val="20"/>
        </w:rPr>
      </w:pPr>
      <w:r w:rsidRPr="006B3CE1"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7A60E3B6" wp14:editId="720CC196">
            <wp:extent cx="1146175" cy="79248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05A85" w:rsidRDefault="00705A85" w:rsidP="00E7551D">
      <w:pPr>
        <w:spacing w:after="0" w:line="240" w:lineRule="auto"/>
        <w:ind w:firstLine="425"/>
        <w:jc w:val="both"/>
      </w:pPr>
      <w:r w:rsidRPr="00705A85">
        <w:t>Информационно-библиографический отдел</w:t>
      </w:r>
    </w:p>
    <w:p w:rsidR="00F77229" w:rsidRDefault="00B64F1C" w:rsidP="009D6D14">
      <w:pPr>
        <w:spacing w:after="0" w:line="240" w:lineRule="auto"/>
        <w:ind w:firstLine="425"/>
        <w:jc w:val="center"/>
        <w:rPr>
          <w:b/>
          <w:bCs/>
          <w:color w:val="5F497A" w:themeColor="accent4" w:themeShade="BF"/>
          <w:sz w:val="36"/>
          <w:szCs w:val="36"/>
        </w:rPr>
      </w:pPr>
      <w:r>
        <w:rPr>
          <w:b/>
          <w:bCs/>
          <w:color w:val="5F497A" w:themeColor="accent4" w:themeShade="BF"/>
          <w:sz w:val="36"/>
          <w:szCs w:val="36"/>
        </w:rPr>
        <w:t xml:space="preserve"> </w:t>
      </w:r>
    </w:p>
    <w:p w:rsidR="008852DE" w:rsidRPr="00891628" w:rsidRDefault="006D0940" w:rsidP="00B13B41">
      <w:pPr>
        <w:spacing w:after="0" w:line="240" w:lineRule="auto"/>
        <w:jc w:val="center"/>
        <w:rPr>
          <w:rFonts w:ascii="Times New Roman" w:hAnsi="Times New Roman"/>
          <w:b/>
          <w:color w:val="C00000"/>
          <w:sz w:val="36"/>
          <w:szCs w:val="36"/>
        </w:rPr>
      </w:pPr>
      <w:r w:rsidRPr="00891628">
        <w:rPr>
          <w:rFonts w:ascii="Times New Roman" w:hAnsi="Times New Roman"/>
          <w:b/>
          <w:color w:val="C00000"/>
          <w:sz w:val="36"/>
          <w:szCs w:val="36"/>
        </w:rPr>
        <w:t xml:space="preserve">К ИСТОКАМ </w:t>
      </w:r>
      <w:proofErr w:type="gramStart"/>
      <w:r w:rsidRPr="00891628">
        <w:rPr>
          <w:rFonts w:ascii="Times New Roman" w:hAnsi="Times New Roman"/>
          <w:b/>
          <w:color w:val="C00000"/>
          <w:sz w:val="36"/>
          <w:szCs w:val="36"/>
        </w:rPr>
        <w:t>НАРОДНОЙ</w:t>
      </w:r>
      <w:proofErr w:type="gramEnd"/>
    </w:p>
    <w:p w:rsidR="006D0940" w:rsidRDefault="006D0940" w:rsidP="00B13B41">
      <w:pPr>
        <w:spacing w:after="0" w:line="240" w:lineRule="auto"/>
        <w:jc w:val="center"/>
        <w:rPr>
          <w:rFonts w:ascii="Times New Roman" w:hAnsi="Times New Roman"/>
          <w:b/>
          <w:color w:val="C00000"/>
          <w:sz w:val="36"/>
          <w:szCs w:val="36"/>
        </w:rPr>
      </w:pPr>
      <w:r w:rsidRPr="00891628">
        <w:rPr>
          <w:rFonts w:ascii="Times New Roman" w:hAnsi="Times New Roman"/>
          <w:b/>
          <w:color w:val="C00000"/>
          <w:sz w:val="36"/>
          <w:szCs w:val="36"/>
        </w:rPr>
        <w:t>КУЛЬТУРЫ</w:t>
      </w:r>
    </w:p>
    <w:p w:rsidR="00361A2D" w:rsidRDefault="00361A2D" w:rsidP="00B13B41">
      <w:pPr>
        <w:spacing w:after="0" w:line="240" w:lineRule="auto"/>
        <w:jc w:val="center"/>
        <w:rPr>
          <w:rFonts w:ascii="Times New Roman" w:hAnsi="Times New Roman"/>
          <w:b/>
          <w:color w:val="C00000"/>
          <w:sz w:val="36"/>
          <w:szCs w:val="36"/>
        </w:rPr>
      </w:pPr>
    </w:p>
    <w:p w:rsidR="00361A2D" w:rsidRPr="00361A2D" w:rsidRDefault="00361A2D" w:rsidP="00B13B4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61A2D">
        <w:rPr>
          <w:rFonts w:ascii="Times New Roman" w:hAnsi="Times New Roman"/>
          <w:b/>
          <w:sz w:val="24"/>
          <w:szCs w:val="24"/>
        </w:rPr>
        <w:t>Рекомендательный сп</w:t>
      </w:r>
      <w:r w:rsidRPr="00361A2D">
        <w:rPr>
          <w:rFonts w:ascii="Times New Roman" w:hAnsi="Times New Roman"/>
          <w:b/>
          <w:sz w:val="24"/>
          <w:szCs w:val="24"/>
        </w:rPr>
        <w:t>и</w:t>
      </w:r>
      <w:r w:rsidRPr="00361A2D">
        <w:rPr>
          <w:rFonts w:ascii="Times New Roman" w:hAnsi="Times New Roman"/>
          <w:b/>
          <w:sz w:val="24"/>
          <w:szCs w:val="24"/>
        </w:rPr>
        <w:t>сок</w:t>
      </w:r>
    </w:p>
    <w:p w:rsidR="00361A2D" w:rsidRPr="00361A2D" w:rsidRDefault="00361A2D" w:rsidP="00B13B4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61A2D">
        <w:rPr>
          <w:rFonts w:ascii="Times New Roman" w:hAnsi="Times New Roman"/>
          <w:b/>
          <w:sz w:val="24"/>
          <w:szCs w:val="24"/>
        </w:rPr>
        <w:t>литературы</w:t>
      </w:r>
    </w:p>
    <w:p w:rsidR="00007E4E" w:rsidRDefault="00007E4E" w:rsidP="00B13B41">
      <w:pPr>
        <w:spacing w:after="0" w:line="240" w:lineRule="auto"/>
        <w:jc w:val="center"/>
        <w:rPr>
          <w:rFonts w:ascii="Times New Roman" w:hAnsi="Times New Roman"/>
          <w:b/>
          <w:color w:val="C00000"/>
          <w:sz w:val="36"/>
          <w:szCs w:val="36"/>
        </w:rPr>
      </w:pPr>
    </w:p>
    <w:p w:rsidR="00261D71" w:rsidRDefault="00261D71" w:rsidP="00F77229">
      <w:pPr>
        <w:spacing w:after="0" w:line="240" w:lineRule="auto"/>
        <w:ind w:firstLine="425"/>
        <w:jc w:val="center"/>
        <w:rPr>
          <w:bCs/>
          <w:sz w:val="18"/>
          <w:szCs w:val="18"/>
        </w:rPr>
      </w:pPr>
    </w:p>
    <w:p w:rsidR="00261D71" w:rsidRDefault="00007E4E" w:rsidP="00F77229">
      <w:pPr>
        <w:spacing w:after="0" w:line="240" w:lineRule="auto"/>
        <w:ind w:firstLine="425"/>
        <w:jc w:val="center"/>
        <w:rPr>
          <w:bCs/>
          <w:sz w:val="18"/>
          <w:szCs w:val="18"/>
        </w:rPr>
      </w:pPr>
      <w:r>
        <w:rPr>
          <w:noProof/>
          <w:lang w:eastAsia="ru-RU"/>
        </w:rPr>
        <w:drawing>
          <wp:inline distT="0" distB="0" distL="0" distR="0" wp14:anchorId="1E034140" wp14:editId="7DEAFDD3">
            <wp:extent cx="2959100" cy="2249170"/>
            <wp:effectExtent l="0" t="0" r="0" b="0"/>
            <wp:docPr id="3" name="Рисунок 3" descr="https://avatars.mds.yandex.net/i?id=508aa48700910a9cdd11fe5a6400e3de7eeec70b-5256069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vatars.mds.yandex.net/i?id=508aa48700910a9cdd11fe5a6400e3de7eeec70b-5256069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224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D71" w:rsidRDefault="00261D71" w:rsidP="00F77229">
      <w:pPr>
        <w:spacing w:after="0" w:line="240" w:lineRule="auto"/>
        <w:ind w:firstLine="425"/>
        <w:jc w:val="center"/>
        <w:rPr>
          <w:bCs/>
          <w:sz w:val="18"/>
          <w:szCs w:val="18"/>
        </w:rPr>
      </w:pPr>
    </w:p>
    <w:p w:rsidR="009B5E9C" w:rsidRDefault="009B5E9C" w:rsidP="009B5E9C">
      <w:pPr>
        <w:spacing w:after="0" w:line="240" w:lineRule="auto"/>
        <w:ind w:firstLine="425"/>
        <w:jc w:val="center"/>
        <w:rPr>
          <w:bCs/>
          <w:sz w:val="18"/>
          <w:szCs w:val="18"/>
        </w:rPr>
      </w:pPr>
    </w:p>
    <w:p w:rsidR="00891628" w:rsidRDefault="00891628" w:rsidP="009B5E9C">
      <w:pPr>
        <w:spacing w:after="0" w:line="240" w:lineRule="auto"/>
        <w:ind w:firstLine="425"/>
        <w:jc w:val="center"/>
        <w:rPr>
          <w:bCs/>
          <w:sz w:val="18"/>
          <w:szCs w:val="18"/>
        </w:rPr>
      </w:pPr>
    </w:p>
    <w:p w:rsidR="00891628" w:rsidRDefault="00891628" w:rsidP="009B5E9C">
      <w:pPr>
        <w:spacing w:after="0" w:line="240" w:lineRule="auto"/>
        <w:ind w:firstLine="425"/>
        <w:jc w:val="center"/>
        <w:rPr>
          <w:bCs/>
          <w:sz w:val="18"/>
          <w:szCs w:val="18"/>
        </w:rPr>
      </w:pPr>
    </w:p>
    <w:p w:rsidR="00891628" w:rsidRDefault="00891628" w:rsidP="009B5E9C">
      <w:pPr>
        <w:spacing w:after="0" w:line="240" w:lineRule="auto"/>
        <w:ind w:firstLine="425"/>
        <w:jc w:val="center"/>
        <w:rPr>
          <w:bCs/>
          <w:sz w:val="18"/>
          <w:szCs w:val="18"/>
        </w:rPr>
      </w:pPr>
    </w:p>
    <w:p w:rsidR="00891628" w:rsidRDefault="00891628" w:rsidP="009B5E9C">
      <w:pPr>
        <w:spacing w:after="0" w:line="240" w:lineRule="auto"/>
        <w:ind w:firstLine="425"/>
        <w:jc w:val="center"/>
        <w:rPr>
          <w:bCs/>
          <w:sz w:val="18"/>
          <w:szCs w:val="18"/>
        </w:rPr>
      </w:pPr>
    </w:p>
    <w:p w:rsidR="00891628" w:rsidRDefault="00891628" w:rsidP="009B5E9C">
      <w:pPr>
        <w:spacing w:after="0" w:line="240" w:lineRule="auto"/>
        <w:ind w:firstLine="425"/>
        <w:jc w:val="center"/>
        <w:rPr>
          <w:bCs/>
          <w:sz w:val="18"/>
          <w:szCs w:val="18"/>
        </w:rPr>
      </w:pPr>
    </w:p>
    <w:p w:rsidR="00891628" w:rsidRDefault="00891628" w:rsidP="009B5E9C">
      <w:pPr>
        <w:spacing w:after="0" w:line="240" w:lineRule="auto"/>
        <w:ind w:firstLine="425"/>
        <w:jc w:val="center"/>
        <w:rPr>
          <w:bCs/>
          <w:sz w:val="18"/>
          <w:szCs w:val="18"/>
        </w:rPr>
      </w:pPr>
    </w:p>
    <w:p w:rsidR="009B5E9C" w:rsidRDefault="009B5E9C" w:rsidP="009B5E9C">
      <w:pPr>
        <w:spacing w:after="0" w:line="240" w:lineRule="auto"/>
        <w:ind w:firstLine="425"/>
        <w:jc w:val="center"/>
        <w:rPr>
          <w:bCs/>
          <w:sz w:val="18"/>
          <w:szCs w:val="18"/>
        </w:rPr>
      </w:pPr>
      <w:r w:rsidRPr="00B64F1C">
        <w:rPr>
          <w:bCs/>
          <w:sz w:val="18"/>
          <w:szCs w:val="18"/>
        </w:rPr>
        <w:t>Киров</w:t>
      </w:r>
      <w:r w:rsidR="006D0940">
        <w:rPr>
          <w:bCs/>
          <w:sz w:val="18"/>
          <w:szCs w:val="18"/>
        </w:rPr>
        <w:t>, 2026</w:t>
      </w:r>
    </w:p>
    <w:sectPr w:rsidR="009B5E9C" w:rsidSect="00E00ABE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079C5"/>
    <w:multiLevelType w:val="hybridMultilevel"/>
    <w:tmpl w:val="C8B8C40E"/>
    <w:lvl w:ilvl="0" w:tplc="47669940">
      <w:start w:val="78"/>
      <w:numFmt w:val="bullet"/>
      <w:lvlText w:val=""/>
      <w:lvlJc w:val="left"/>
      <w:pPr>
        <w:ind w:left="19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">
    <w:nsid w:val="27A10EE3"/>
    <w:multiLevelType w:val="multilevel"/>
    <w:tmpl w:val="785CB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511"/>
    <w:rsid w:val="00007E4E"/>
    <w:rsid w:val="000228B8"/>
    <w:rsid w:val="00051254"/>
    <w:rsid w:val="000727D9"/>
    <w:rsid w:val="00094273"/>
    <w:rsid w:val="000B09BE"/>
    <w:rsid w:val="000C25D0"/>
    <w:rsid w:val="000D222E"/>
    <w:rsid w:val="000F13A3"/>
    <w:rsid w:val="000F318B"/>
    <w:rsid w:val="0011074A"/>
    <w:rsid w:val="001377AD"/>
    <w:rsid w:val="00165CE9"/>
    <w:rsid w:val="00167FF2"/>
    <w:rsid w:val="00183060"/>
    <w:rsid w:val="001A6A52"/>
    <w:rsid w:val="001C5749"/>
    <w:rsid w:val="001C5FD6"/>
    <w:rsid w:val="001D23B5"/>
    <w:rsid w:val="001F5113"/>
    <w:rsid w:val="002002BD"/>
    <w:rsid w:val="00212C5E"/>
    <w:rsid w:val="00213A87"/>
    <w:rsid w:val="00215BB2"/>
    <w:rsid w:val="00243118"/>
    <w:rsid w:val="00261D71"/>
    <w:rsid w:val="002A369B"/>
    <w:rsid w:val="002A67BC"/>
    <w:rsid w:val="002C53EE"/>
    <w:rsid w:val="002E0CD6"/>
    <w:rsid w:val="002E6625"/>
    <w:rsid w:val="002E682B"/>
    <w:rsid w:val="00301DD0"/>
    <w:rsid w:val="0031071D"/>
    <w:rsid w:val="00322523"/>
    <w:rsid w:val="00325E45"/>
    <w:rsid w:val="003321FB"/>
    <w:rsid w:val="00337837"/>
    <w:rsid w:val="003536CB"/>
    <w:rsid w:val="00361A2D"/>
    <w:rsid w:val="003740BD"/>
    <w:rsid w:val="00383B78"/>
    <w:rsid w:val="003E10EC"/>
    <w:rsid w:val="004428A9"/>
    <w:rsid w:val="0045170B"/>
    <w:rsid w:val="004556F5"/>
    <w:rsid w:val="00467583"/>
    <w:rsid w:val="00467C09"/>
    <w:rsid w:val="0047269E"/>
    <w:rsid w:val="00476519"/>
    <w:rsid w:val="00482D09"/>
    <w:rsid w:val="00485949"/>
    <w:rsid w:val="004926E9"/>
    <w:rsid w:val="00497CF7"/>
    <w:rsid w:val="00497FE4"/>
    <w:rsid w:val="004B2E76"/>
    <w:rsid w:val="004B35EC"/>
    <w:rsid w:val="004B4EF8"/>
    <w:rsid w:val="004B5578"/>
    <w:rsid w:val="004C72D5"/>
    <w:rsid w:val="004D3C9F"/>
    <w:rsid w:val="004E66B5"/>
    <w:rsid w:val="004F7A26"/>
    <w:rsid w:val="005103DC"/>
    <w:rsid w:val="00546919"/>
    <w:rsid w:val="00560236"/>
    <w:rsid w:val="0058584A"/>
    <w:rsid w:val="005A04B1"/>
    <w:rsid w:val="005D0A0F"/>
    <w:rsid w:val="005E302F"/>
    <w:rsid w:val="005E7FC7"/>
    <w:rsid w:val="00653006"/>
    <w:rsid w:val="00665907"/>
    <w:rsid w:val="00682E61"/>
    <w:rsid w:val="006A2650"/>
    <w:rsid w:val="006A4729"/>
    <w:rsid w:val="006B3CE1"/>
    <w:rsid w:val="006D0940"/>
    <w:rsid w:val="006D3F04"/>
    <w:rsid w:val="006D7CEE"/>
    <w:rsid w:val="006E436F"/>
    <w:rsid w:val="006F28A9"/>
    <w:rsid w:val="0070504A"/>
    <w:rsid w:val="00705A85"/>
    <w:rsid w:val="00707946"/>
    <w:rsid w:val="00707999"/>
    <w:rsid w:val="007103C5"/>
    <w:rsid w:val="00724953"/>
    <w:rsid w:val="0073127B"/>
    <w:rsid w:val="00740BAF"/>
    <w:rsid w:val="0076196E"/>
    <w:rsid w:val="007740E6"/>
    <w:rsid w:val="00792F4E"/>
    <w:rsid w:val="007965E4"/>
    <w:rsid w:val="007A4469"/>
    <w:rsid w:val="007A7F8C"/>
    <w:rsid w:val="007D0AB0"/>
    <w:rsid w:val="007D2999"/>
    <w:rsid w:val="00813BEB"/>
    <w:rsid w:val="00824B56"/>
    <w:rsid w:val="00833A96"/>
    <w:rsid w:val="00834B9B"/>
    <w:rsid w:val="008365C5"/>
    <w:rsid w:val="0084119C"/>
    <w:rsid w:val="00842C5C"/>
    <w:rsid w:val="008473E6"/>
    <w:rsid w:val="00850713"/>
    <w:rsid w:val="0087547F"/>
    <w:rsid w:val="0088036D"/>
    <w:rsid w:val="00880E3E"/>
    <w:rsid w:val="0088517E"/>
    <w:rsid w:val="008852DE"/>
    <w:rsid w:val="00887AE2"/>
    <w:rsid w:val="00891628"/>
    <w:rsid w:val="008A4EAD"/>
    <w:rsid w:val="008A5D22"/>
    <w:rsid w:val="008B59D2"/>
    <w:rsid w:val="009032C4"/>
    <w:rsid w:val="009049C9"/>
    <w:rsid w:val="00965F60"/>
    <w:rsid w:val="00970549"/>
    <w:rsid w:val="0098220A"/>
    <w:rsid w:val="00991C1D"/>
    <w:rsid w:val="00994476"/>
    <w:rsid w:val="0099597D"/>
    <w:rsid w:val="009A7D9A"/>
    <w:rsid w:val="009B3F90"/>
    <w:rsid w:val="009B5E9C"/>
    <w:rsid w:val="009B6C66"/>
    <w:rsid w:val="009D463C"/>
    <w:rsid w:val="009D6D14"/>
    <w:rsid w:val="009E7932"/>
    <w:rsid w:val="00A240DA"/>
    <w:rsid w:val="00A577A8"/>
    <w:rsid w:val="00A762D6"/>
    <w:rsid w:val="00AA7CBA"/>
    <w:rsid w:val="00AC0990"/>
    <w:rsid w:val="00AC3947"/>
    <w:rsid w:val="00AC3F7F"/>
    <w:rsid w:val="00AC6C26"/>
    <w:rsid w:val="00AD6D21"/>
    <w:rsid w:val="00AE2150"/>
    <w:rsid w:val="00AE366C"/>
    <w:rsid w:val="00AE4667"/>
    <w:rsid w:val="00AF218E"/>
    <w:rsid w:val="00B0615A"/>
    <w:rsid w:val="00B1345E"/>
    <w:rsid w:val="00B13B41"/>
    <w:rsid w:val="00B1412B"/>
    <w:rsid w:val="00B2619F"/>
    <w:rsid w:val="00B315E9"/>
    <w:rsid w:val="00B35E15"/>
    <w:rsid w:val="00B64F1C"/>
    <w:rsid w:val="00B6632F"/>
    <w:rsid w:val="00B700BC"/>
    <w:rsid w:val="00B70511"/>
    <w:rsid w:val="00BA0762"/>
    <w:rsid w:val="00BA2B1E"/>
    <w:rsid w:val="00BC11B5"/>
    <w:rsid w:val="00BD61A7"/>
    <w:rsid w:val="00C003BF"/>
    <w:rsid w:val="00C0295D"/>
    <w:rsid w:val="00C055A1"/>
    <w:rsid w:val="00C17DB8"/>
    <w:rsid w:val="00C547A9"/>
    <w:rsid w:val="00C57528"/>
    <w:rsid w:val="00D50161"/>
    <w:rsid w:val="00D522B2"/>
    <w:rsid w:val="00D75509"/>
    <w:rsid w:val="00D9573E"/>
    <w:rsid w:val="00DC2A78"/>
    <w:rsid w:val="00DC6813"/>
    <w:rsid w:val="00E00ABE"/>
    <w:rsid w:val="00E07A5E"/>
    <w:rsid w:val="00E1214A"/>
    <w:rsid w:val="00E1731F"/>
    <w:rsid w:val="00E20760"/>
    <w:rsid w:val="00E23E0C"/>
    <w:rsid w:val="00E269DC"/>
    <w:rsid w:val="00E43FF5"/>
    <w:rsid w:val="00E467ED"/>
    <w:rsid w:val="00E7551D"/>
    <w:rsid w:val="00E82A6C"/>
    <w:rsid w:val="00E94934"/>
    <w:rsid w:val="00EB1FDB"/>
    <w:rsid w:val="00ED0555"/>
    <w:rsid w:val="00ED395C"/>
    <w:rsid w:val="00EF004A"/>
    <w:rsid w:val="00F04353"/>
    <w:rsid w:val="00F21E6E"/>
    <w:rsid w:val="00F33587"/>
    <w:rsid w:val="00F5364F"/>
    <w:rsid w:val="00F75383"/>
    <w:rsid w:val="00F77229"/>
    <w:rsid w:val="00F86F6C"/>
    <w:rsid w:val="00F952F8"/>
    <w:rsid w:val="00FC6D01"/>
    <w:rsid w:val="00FC7A84"/>
    <w:rsid w:val="00FE0B00"/>
    <w:rsid w:val="00FE47A7"/>
    <w:rsid w:val="00FF204F"/>
    <w:rsid w:val="00FF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051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67BC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051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67BC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BAA69C-5F90-4F57-A140-A920DA71D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990</Words>
  <Characters>5644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ИБО</dc:creator>
  <cp:lastModifiedBy>спр</cp:lastModifiedBy>
  <cp:revision>3</cp:revision>
  <cp:lastPrinted>2022-02-01T11:26:00Z</cp:lastPrinted>
  <dcterms:created xsi:type="dcterms:W3CDTF">2026-05-12T10:19:00Z</dcterms:created>
  <dcterms:modified xsi:type="dcterms:W3CDTF">2026-05-12T10:24:00Z</dcterms:modified>
</cp:coreProperties>
</file>